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45B4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92ED8" wp14:editId="6056D488">
                <wp:simplePos x="0" y="0"/>
                <wp:positionH relativeFrom="column">
                  <wp:posOffset>-213995</wp:posOffset>
                </wp:positionH>
                <wp:positionV relativeFrom="paragraph">
                  <wp:posOffset>1468384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12038" w:rsidRDefault="0047704B" w:rsidP="006006AD">
                            <w:pPr>
                              <w:spacing w:after="240"/>
                              <w:jc w:val="center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71A69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is certify </w:t>
                            </w:r>
                            <w:r w:rsidR="00560A6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issued to</w:t>
                            </w:r>
                          </w:p>
                          <w:p w:rsidR="007F4F79" w:rsidRPr="00B12038" w:rsidRDefault="007F4F79" w:rsidP="006006AD">
                            <w:pPr>
                              <w:spacing w:after="360"/>
                              <w:jc w:val="center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560A63" w:rsidRDefault="00045B40" w:rsidP="006006AD">
                            <w:pPr>
                              <w:spacing w:after="600"/>
                              <w:jc w:val="center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This is </w:t>
                            </w:r>
                            <w:r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record </w:t>
                            </w:r>
                            <w:r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that the tested samples is in conformity with all provisions</w:t>
                            </w:r>
                          </w:p>
                          <w:p w:rsidR="00045B40" w:rsidRPr="00B12038" w:rsidRDefault="00045B40" w:rsidP="006006AD">
                            <w:pPr>
                              <w:spacing w:after="600"/>
                              <w:jc w:val="center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This certificate does not imply assessment of the production </w:t>
                            </w:r>
                          </w:p>
                          <w:p w:rsidR="00D75EE4" w:rsidRPr="00B12038" w:rsidRDefault="006006AD" w:rsidP="006006AD">
                            <w:pPr>
                              <w:spacing w:after="960"/>
                              <w:jc w:val="center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Test report number ________</w:t>
                            </w:r>
                            <w:r w:rsidR="00D75EE4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_____ A</w:t>
                            </w: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pplicable standard ___________</w:t>
                            </w:r>
                            <w:r w:rsidR="00D75EE4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363676" w:rsidRPr="00B12038" w:rsidRDefault="006006AD" w:rsidP="006006AD">
                            <w:pPr>
                              <w:spacing w:after="0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36367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560A6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0F0E80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D5A6D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60A6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560A6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_</w:t>
                            </w:r>
                            <w:r w:rsidR="0036367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B12038" w:rsidRDefault="006006AD" w:rsidP="006006AD">
                            <w:pPr>
                              <w:spacing w:after="0"/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560A6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8C55B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60A63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="00363676" w:rsidRPr="00B12038">
                              <w:rPr>
                                <w:rFonts w:ascii="Advent Pro" w:hAnsi="Advent Pro" w:cs="Adobe Naskh Medium"/>
                                <w:color w:val="C00000"/>
                                <w:sz w:val="36"/>
                                <w:szCs w:val="36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85pt;margin-top:115.6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CeuYLy4QAAAA0BAAAPAAAAZHJzL2Rvd25yZXYueG1sTI/BTsMwDIbvSLxDZCRuW9KEjVGaTgjE&#10;FbTBJnHLGq+taJyqydby9mQnuNnyp9/fX6wn17EzDqH1pCGbC2BIlbct1Ro+P15nK2AhGrKm84Qa&#10;fjDAury+Kkxu/UgbPG9jzVIIhdxoaGLsc85D1aAzYe57pHQ7+sGZmNah5nYwYwp3HZdCLLkzLaUP&#10;jenxucHqe3tyGnZvx6/9nXivX9yiH/0kOLkHrvXtzfT0CCziFP9guOgndSiT08GfyAbWaZgpdZ9Q&#10;DVJlEtiFUHKpgB3SlC1WEnhZ8P8tyl8AAAD//wMAUEsBAi0AFAAGAAgAAAAhALaDOJL+AAAA4QEA&#10;ABMAAAAAAAAAAAAAAAAAAAAAAFtDb250ZW50X1R5cGVzXS54bWxQSwECLQAUAAYACAAAACEAOP0h&#10;/9YAAACUAQAACwAAAAAAAAAAAAAAAAAvAQAAX3JlbHMvLnJlbHNQSwECLQAUAAYACAAAACEALGHa&#10;47kCAAC7BQAADgAAAAAAAAAAAAAAAAAuAgAAZHJzL2Uyb0RvYy54bWxQSwECLQAUAAYACAAAACEA&#10;nrmC8uEAAAANAQAADwAAAAAAAAAAAAAAAAATBQAAZHJzL2Rvd25yZXYueG1sUEsFBgAAAAAEAAQA&#10;8wAAACEGAAAAAA==&#10;" filled="f" stroked="f">
                <v:textbox>
                  <w:txbxContent>
                    <w:p w:rsidR="004A6C01" w:rsidRPr="00B12038" w:rsidRDefault="0047704B" w:rsidP="006006AD">
                      <w:pPr>
                        <w:spacing w:after="240"/>
                        <w:jc w:val="center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This </w:t>
                      </w:r>
                      <w:r w:rsidR="00B71A69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is certify </w:t>
                      </w:r>
                      <w:r w:rsidR="00560A6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issued to</w:t>
                      </w:r>
                    </w:p>
                    <w:p w:rsidR="007F4F79" w:rsidRPr="00B12038" w:rsidRDefault="007F4F79" w:rsidP="006006AD">
                      <w:pPr>
                        <w:spacing w:after="360"/>
                        <w:jc w:val="center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____________</w:t>
                      </w:r>
                      <w:r w:rsidR="005E0399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___________</w:t>
                      </w:r>
                    </w:p>
                    <w:p w:rsidR="00560A63" w:rsidRDefault="00045B40" w:rsidP="006006AD">
                      <w:pPr>
                        <w:spacing w:after="600"/>
                        <w:jc w:val="center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This is </w:t>
                      </w:r>
                      <w:r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record </w:t>
                      </w:r>
                      <w:r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that the tested samples is in conformity with all provisions</w:t>
                      </w:r>
                    </w:p>
                    <w:p w:rsidR="00045B40" w:rsidRPr="00B12038" w:rsidRDefault="00045B40" w:rsidP="006006AD">
                      <w:pPr>
                        <w:spacing w:after="600"/>
                        <w:jc w:val="center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This certificate does not imply assessment of the production </w:t>
                      </w:r>
                    </w:p>
                    <w:p w:rsidR="00D75EE4" w:rsidRPr="00B12038" w:rsidRDefault="006006AD" w:rsidP="006006AD">
                      <w:pPr>
                        <w:spacing w:after="960"/>
                        <w:jc w:val="center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Test report number ________</w:t>
                      </w:r>
                      <w:r w:rsidR="00D75EE4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_____ A</w:t>
                      </w: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pplicable standard ___________</w:t>
                      </w:r>
                      <w:r w:rsidR="00D75EE4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____</w:t>
                      </w:r>
                    </w:p>
                    <w:p w:rsidR="00363676" w:rsidRPr="00B12038" w:rsidRDefault="006006AD" w:rsidP="006006AD">
                      <w:pPr>
                        <w:spacing w:after="0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     </w:t>
                      </w:r>
                      <w:r w:rsidR="0036367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______________       </w:t>
                      </w:r>
                      <w:r w:rsidR="00560A6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8C55B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           </w:t>
                      </w:r>
                      <w:r w:rsidR="000F0E80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</w:t>
                      </w:r>
                      <w:r w:rsidR="004267CC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</w:t>
                      </w:r>
                      <w:r w:rsidR="00FD5A6D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</w:t>
                      </w: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</w:t>
                      </w:r>
                      <w:r w:rsidR="00560A6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        </w:t>
                      </w:r>
                      <w:r w:rsidR="00560A6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_</w:t>
                      </w:r>
                      <w:r w:rsidR="0036367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B12038" w:rsidRDefault="006006AD" w:rsidP="006006AD">
                      <w:pPr>
                        <w:spacing w:after="0"/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</w:pP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         </w:t>
                      </w:r>
                      <w:r w:rsidR="00560A6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36367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</w:t>
                      </w: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           </w:t>
                      </w:r>
                      <w:r w:rsidR="008C55B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0F0E80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36367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</w:t>
                      </w:r>
                      <w:r w:rsidR="001D125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</w:t>
                      </w:r>
                      <w:r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       </w:t>
                      </w:r>
                      <w:r w:rsidR="00560A63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 xml:space="preserve"> D</w:t>
                      </w:r>
                      <w:r w:rsidR="00363676" w:rsidRPr="00B12038">
                        <w:rPr>
                          <w:rFonts w:ascii="Advent Pro" w:hAnsi="Advent Pro" w:cs="Adobe Naskh Medium"/>
                          <w:color w:val="C00000"/>
                          <w:sz w:val="36"/>
                          <w:szCs w:val="36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="00B120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1BDEE" wp14:editId="79400B94">
                <wp:simplePos x="0" y="0"/>
                <wp:positionH relativeFrom="column">
                  <wp:posOffset>197114</wp:posOffset>
                </wp:positionH>
                <wp:positionV relativeFrom="paragraph">
                  <wp:posOffset>481330</wp:posOffset>
                </wp:positionV>
                <wp:extent cx="7849870" cy="9747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87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AD" w:rsidRPr="00B12038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  <w:r w:rsidRPr="00B12038">
                              <w:rPr>
                                <w:rFonts w:ascii="Almendra Display" w:hAnsi="Almendra Display" w:cs="Adobe Naskh Medium"/>
                                <w:b/>
                                <w:color w:val="C00000"/>
                                <w:sz w:val="92"/>
                                <w:szCs w:val="92"/>
                              </w:rPr>
                              <w:t xml:space="preserve">CERTIFICATE </w:t>
                            </w:r>
                            <w:r w:rsidR="00B12038" w:rsidRPr="00B12038">
                              <w:rPr>
                                <w:rFonts w:ascii="Almendra Display" w:hAnsi="Almendra Display" w:cs="Adobe Naskh Medium"/>
                                <w:b/>
                                <w:color w:val="C00000"/>
                                <w:sz w:val="92"/>
                                <w:szCs w:val="92"/>
                              </w:rPr>
                              <w:t>OF CONFORMITY</w:t>
                            </w:r>
                          </w:p>
                          <w:p w:rsidR="006006AD" w:rsidRPr="00B12038" w:rsidRDefault="006006AD" w:rsidP="006006AD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</w:p>
                          <w:p w:rsidR="00FF31CB" w:rsidRPr="00B12038" w:rsidRDefault="00FF31CB" w:rsidP="00FF31CB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</w:p>
                          <w:p w:rsidR="001D1256" w:rsidRPr="00B12038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lmendra Display" w:hAnsi="Almendra Display" w:cs="Adobe Naskh Medium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</w:p>
                          <w:p w:rsidR="00946283" w:rsidRPr="00B12038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  <w:r w:rsidRPr="00B12038">
                              <w:rPr>
                                <w:rFonts w:ascii="Almendra Display" w:hAnsi="Almendra Display" w:cs="Adobe Hebrew"/>
                                <w:b/>
                                <w:color w:val="C00000"/>
                                <w:sz w:val="92"/>
                                <w:szCs w:val="92"/>
                              </w:rPr>
                              <w:t xml:space="preserve">     </w:t>
                            </w:r>
                          </w:p>
                          <w:p w:rsidR="00946283" w:rsidRPr="00B12038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  <w:r w:rsidRPr="00B12038">
                              <w:rPr>
                                <w:rFonts w:ascii="Almendra Display" w:hAnsi="Almendra Display" w:cs="Adobe Hebrew"/>
                                <w:b/>
                                <w:color w:val="C00000"/>
                                <w:sz w:val="92"/>
                                <w:szCs w:val="9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B12038" w:rsidRDefault="00946283" w:rsidP="00946283">
                            <w:pPr>
                              <w:spacing w:after="40"/>
                              <w:rPr>
                                <w:rFonts w:ascii="Almendra Display" w:hAnsi="Almendra Display" w:cs="Adobe Hebrew"/>
                                <w:b/>
                                <w:color w:val="C00000"/>
                                <w:sz w:val="92"/>
                                <w:szCs w:val="92"/>
                              </w:rPr>
                            </w:pPr>
                            <w:r w:rsidRPr="00B12038">
                              <w:rPr>
                                <w:rFonts w:ascii="Almendra Display" w:hAnsi="Almendra Display" w:cs="Adobe Hebrew"/>
                                <w:b/>
                                <w:color w:val="C00000"/>
                                <w:sz w:val="92"/>
                                <w:szCs w:val="9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5pt;margin-top:37.9pt;width:618.1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pu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2FZnHHQGTvcDuJk9HEOXHVM93Mnqq0ZCLlsqNuxGKTm2jNaQXWhv+mdX&#10;JxxtQdbjB1lDGLo10gHtG9Xb0kExEKBDlx5PnbGpVHAYJyRNYjBVYEtjEkczF4Jmx9uD0uYdkz2y&#10;ixwr6LxDp7s7bWw2NDu62GBClrzrXPc78ewAHKcTiA1Xrc1m4Zr5Iw3SVbJKiEei+cojQVF4N+WS&#10;ePMyjGfFZbFcFuFPGzckWcvrmgkb5iiskPxZ4w4SnyRxkpaWHa8tnE1Jq8162Sm0oyDs0n2Hgpy5&#10;+c/TcEUALi8ohREJbqPUK+dJ7JGSzLw0DhIvCNPbdB6QlBTlc0p3XLB/p4RG6OQM+ujo/JZb4L7X&#10;3GjWcwOjo+N9jpOTE82sBFeidq01lHfT+qwUNv2nUkC7j412grUandRq9uu9exlOzVbMa1k/goKV&#10;BIGBFmHswaKV6jtGI4yQHOtvW6oYRt17Aa8gDQmxM8dtyCyOYKPOLetzCxUVQOXYYDQtl2aaU9tB&#10;8U0LkaZ3J+QNvJyGO1E/ZXV4bzAmHLfDSLNz6HzvvJ4G7+IXAAAA//8DAFBLAwQUAAYACAAAACEA&#10;LzVurN4AAAAKAQAADwAAAGRycy9kb3ducmV2LnhtbEyPy07DMBBF90j8gzVI7Khdl75CJhUCsQW1&#10;QCV2bjxNIuJxFLtN+HvcFSxHd3TvOflmdK04Ux8azwjTiQJBXHrbcIXw8f5ytwIRomFrWs+E8EMB&#10;NsX1VW4y6wfe0nkXK5FKOGQGoY6xy6QMZU3OhInviFN29L0zMZ19JW1vhlTuWqmVWkhnGk4Lteno&#10;qabye3dyCJ+vx6/9vXqrnt28G/yoJLu1RLy9GR8fQEQa498zXPATOhSJ6eBPbINoEWbTpBIRlvNk&#10;cMn1YqlBHBC0Xs9AFrn8r1D8AgAA//8DAFBLAQItABQABgAIAAAAIQC2gziS/gAAAOEBAAATAAAA&#10;AAAAAAAAAAAAAAAAAABbQ29udGVudF9UeXBlc10ueG1sUEsBAi0AFAAGAAgAAAAhADj9If/WAAAA&#10;lAEAAAsAAAAAAAAAAAAAAAAALwEAAF9yZWxzLy5yZWxzUEsBAi0AFAAGAAgAAAAhAF1P2m63AgAA&#10;wAUAAA4AAAAAAAAAAAAAAAAALgIAAGRycy9lMm9Eb2MueG1sUEsBAi0AFAAGAAgAAAAhAC81bqze&#10;AAAACgEAAA8AAAAAAAAAAAAAAAAAEQUAAGRycy9kb3ducmV2LnhtbFBLBQYAAAAABAAEAPMAAAAc&#10;BgAAAAA=&#10;" filled="f" stroked="f">
                <v:textbox>
                  <w:txbxContent>
                    <w:p w:rsidR="006006AD" w:rsidRPr="00B12038" w:rsidRDefault="006006AD" w:rsidP="006006AD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C00000"/>
                          <w:sz w:val="92"/>
                          <w:szCs w:val="92"/>
                        </w:rPr>
                      </w:pPr>
                      <w:r w:rsidRPr="00B12038">
                        <w:rPr>
                          <w:rFonts w:ascii="Almendra Display" w:hAnsi="Almendra Display" w:cs="Adobe Naskh Medium"/>
                          <w:b/>
                          <w:color w:val="C00000"/>
                          <w:sz w:val="92"/>
                          <w:szCs w:val="92"/>
                        </w:rPr>
                        <w:t xml:space="preserve">CERTIFICATE </w:t>
                      </w:r>
                      <w:r w:rsidR="00B12038" w:rsidRPr="00B12038">
                        <w:rPr>
                          <w:rFonts w:ascii="Almendra Display" w:hAnsi="Almendra Display" w:cs="Adobe Naskh Medium"/>
                          <w:b/>
                          <w:color w:val="C00000"/>
                          <w:sz w:val="92"/>
                          <w:szCs w:val="92"/>
                        </w:rPr>
                        <w:t>OF CONFORMITY</w:t>
                      </w:r>
                    </w:p>
                    <w:p w:rsidR="006006AD" w:rsidRPr="00B12038" w:rsidRDefault="006006AD" w:rsidP="006006AD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C00000"/>
                          <w:sz w:val="92"/>
                          <w:szCs w:val="92"/>
                        </w:rPr>
                      </w:pPr>
                    </w:p>
                    <w:p w:rsidR="00FF31CB" w:rsidRPr="00B12038" w:rsidRDefault="00FF31CB" w:rsidP="00FF31CB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C00000"/>
                          <w:sz w:val="92"/>
                          <w:szCs w:val="92"/>
                        </w:rPr>
                      </w:pPr>
                    </w:p>
                    <w:p w:rsidR="001D1256" w:rsidRPr="00B12038" w:rsidRDefault="001D1256" w:rsidP="001D1256">
                      <w:pPr>
                        <w:spacing w:after="0"/>
                        <w:jc w:val="center"/>
                        <w:rPr>
                          <w:rFonts w:ascii="Almendra Display" w:hAnsi="Almendra Display" w:cs="Adobe Naskh Medium"/>
                          <w:b/>
                          <w:color w:val="C00000"/>
                          <w:sz w:val="92"/>
                          <w:szCs w:val="92"/>
                        </w:rPr>
                      </w:pPr>
                    </w:p>
                    <w:p w:rsidR="00946283" w:rsidRPr="00B12038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C00000"/>
                          <w:sz w:val="92"/>
                          <w:szCs w:val="92"/>
                        </w:rPr>
                      </w:pPr>
                      <w:r w:rsidRPr="00B12038">
                        <w:rPr>
                          <w:rFonts w:ascii="Almendra Display" w:hAnsi="Almendra Display" w:cs="Adobe Hebrew"/>
                          <w:b/>
                          <w:color w:val="C00000"/>
                          <w:sz w:val="92"/>
                          <w:szCs w:val="92"/>
                        </w:rPr>
                        <w:t xml:space="preserve">     </w:t>
                      </w:r>
                    </w:p>
                    <w:p w:rsidR="00946283" w:rsidRPr="00B12038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C00000"/>
                          <w:sz w:val="92"/>
                          <w:szCs w:val="92"/>
                        </w:rPr>
                      </w:pPr>
                      <w:r w:rsidRPr="00B12038">
                        <w:rPr>
                          <w:rFonts w:ascii="Almendra Display" w:hAnsi="Almendra Display" w:cs="Adobe Hebrew"/>
                          <w:b/>
                          <w:color w:val="C00000"/>
                          <w:sz w:val="92"/>
                          <w:szCs w:val="9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B12038" w:rsidRDefault="00946283" w:rsidP="00946283">
                      <w:pPr>
                        <w:spacing w:after="40"/>
                        <w:rPr>
                          <w:rFonts w:ascii="Almendra Display" w:hAnsi="Almendra Display" w:cs="Adobe Hebrew"/>
                          <w:b/>
                          <w:color w:val="C00000"/>
                          <w:sz w:val="92"/>
                          <w:szCs w:val="92"/>
                        </w:rPr>
                      </w:pPr>
                      <w:r w:rsidRPr="00B12038">
                        <w:rPr>
                          <w:rFonts w:ascii="Almendra Display" w:hAnsi="Almendra Display" w:cs="Adobe Hebrew"/>
                          <w:b/>
                          <w:color w:val="C00000"/>
                          <w:sz w:val="92"/>
                          <w:szCs w:val="9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2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65" w:rsidRDefault="00661865" w:rsidP="004C390F">
      <w:pPr>
        <w:spacing w:after="0" w:line="240" w:lineRule="auto"/>
      </w:pPr>
      <w:r>
        <w:separator/>
      </w:r>
    </w:p>
  </w:endnote>
  <w:endnote w:type="continuationSeparator" w:id="0">
    <w:p w:rsidR="00661865" w:rsidRDefault="0066186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mendra Display">
    <w:panose1 w:val="02000000000000000000"/>
    <w:charset w:val="00"/>
    <w:family w:val="auto"/>
    <w:pitch w:val="variable"/>
    <w:sig w:usb0="8000006F" w:usb1="0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65" w:rsidRDefault="00661865" w:rsidP="004C390F">
      <w:pPr>
        <w:spacing w:after="0" w:line="240" w:lineRule="auto"/>
      </w:pPr>
      <w:r>
        <w:separator/>
      </w:r>
    </w:p>
  </w:footnote>
  <w:footnote w:type="continuationSeparator" w:id="0">
    <w:p w:rsidR="00661865" w:rsidRDefault="0066186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45B40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006AD"/>
    <w:rsid w:val="00661865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038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2DD1-600F-41C8-AE7C-72743EB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2018-01-07T08:26:00Z</dcterms:created>
  <dcterms:modified xsi:type="dcterms:W3CDTF">2018-01-07T08:26:00Z</dcterms:modified>
</cp:coreProperties>
</file>