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418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8802A" wp14:editId="6B89B9DA">
                <wp:simplePos x="0" y="0"/>
                <wp:positionH relativeFrom="column">
                  <wp:posOffset>-213995</wp:posOffset>
                </wp:positionH>
                <wp:positionV relativeFrom="paragraph">
                  <wp:posOffset>1415044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41899" w:rsidRDefault="0047704B" w:rsidP="006006AD">
                            <w:pPr>
                              <w:spacing w:after="240"/>
                              <w:jc w:val="center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71A69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is certify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issued to</w:t>
                            </w:r>
                          </w:p>
                          <w:p w:rsidR="007F4F79" w:rsidRPr="00341899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560A63" w:rsidRPr="00341899" w:rsidRDefault="00045B40" w:rsidP="006006AD">
                            <w:pPr>
                              <w:spacing w:after="600"/>
                              <w:jc w:val="center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This is record that the tested samples is in conformity with all provisions</w:t>
                            </w:r>
                          </w:p>
                          <w:p w:rsidR="00045B40" w:rsidRPr="00341899" w:rsidRDefault="00045B40" w:rsidP="006006AD">
                            <w:pPr>
                              <w:spacing w:after="600"/>
                              <w:jc w:val="center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This certificate does not imply assessment of the production </w:t>
                            </w:r>
                          </w:p>
                          <w:p w:rsidR="00D75EE4" w:rsidRPr="00341899" w:rsidRDefault="00341899" w:rsidP="006006AD">
                            <w:pPr>
                              <w:spacing w:after="960"/>
                              <w:jc w:val="center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Test number _</w:t>
                            </w:r>
                            <w:r w:rsidR="006006AD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______</w:t>
                            </w:r>
                            <w:r w:rsidR="00D75EE4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_____ A</w:t>
                            </w:r>
                            <w:r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pplicable standard ___</w:t>
                            </w:r>
                            <w:r w:rsidR="006006AD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</w:t>
                            </w:r>
                            <w:r w:rsidR="00D75EE4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341899" w:rsidRDefault="006006AD" w:rsidP="006006AD">
                            <w:pPr>
                              <w:spacing w:after="0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0F0E80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D5A6D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341899" w:rsidRDefault="006006AD" w:rsidP="006006AD">
                            <w:pPr>
                              <w:spacing w:after="0"/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</w:pP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60A63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="00363676" w:rsidRPr="00341899">
                              <w:rPr>
                                <w:rFonts w:ascii="Almendra SC" w:hAnsi="Almendra SC" w:cs="Adobe Naskh Medium"/>
                                <w:color w:val="059944"/>
                                <w:sz w:val="36"/>
                                <w:szCs w:val="36"/>
                              </w:rPr>
                              <w:t>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11.4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" filled="f" stroked="f">
                <v:textbox>
                  <w:txbxContent>
                    <w:p w:rsidR="004A6C01" w:rsidRPr="00341899" w:rsidRDefault="0047704B" w:rsidP="006006AD">
                      <w:pPr>
                        <w:spacing w:after="240"/>
                        <w:jc w:val="center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bookmarkStart w:id="1" w:name="_GoBack"/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This </w:t>
                      </w:r>
                      <w:r w:rsidR="00B71A69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is certify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issued to</w:t>
                      </w:r>
                    </w:p>
                    <w:p w:rsidR="007F4F79" w:rsidRPr="00341899" w:rsidRDefault="007F4F79" w:rsidP="006006AD">
                      <w:pPr>
                        <w:spacing w:after="360"/>
                        <w:jc w:val="center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____________</w:t>
                      </w:r>
                      <w:r w:rsidR="005E0399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___________</w:t>
                      </w:r>
                    </w:p>
                    <w:p w:rsidR="00560A63" w:rsidRPr="00341899" w:rsidRDefault="00045B40" w:rsidP="006006AD">
                      <w:pPr>
                        <w:spacing w:after="600"/>
                        <w:jc w:val="center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This is record that the tested samples is in conformity with all provisions</w:t>
                      </w:r>
                    </w:p>
                    <w:p w:rsidR="00045B40" w:rsidRPr="00341899" w:rsidRDefault="00045B40" w:rsidP="006006AD">
                      <w:pPr>
                        <w:spacing w:after="600"/>
                        <w:jc w:val="center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This certificate does not imply assessment of the production </w:t>
                      </w:r>
                    </w:p>
                    <w:p w:rsidR="00D75EE4" w:rsidRPr="00341899" w:rsidRDefault="00341899" w:rsidP="006006AD">
                      <w:pPr>
                        <w:spacing w:after="960"/>
                        <w:jc w:val="center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Test number _</w:t>
                      </w:r>
                      <w:r w:rsidR="006006AD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______</w:t>
                      </w:r>
                      <w:r w:rsidR="00D75EE4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_____ A</w:t>
                      </w:r>
                      <w:r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pplicable standard ___</w:t>
                      </w:r>
                      <w:r w:rsidR="006006AD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</w:t>
                      </w:r>
                      <w:r w:rsidR="00D75EE4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341899" w:rsidRDefault="006006AD" w:rsidP="006006AD">
                      <w:pPr>
                        <w:spacing w:after="0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</w:t>
                      </w:r>
                      <w:r w:rsid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      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______________      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</w:t>
                      </w:r>
                      <w:r w:rsidR="008C55B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    </w:t>
                      </w:r>
                      <w:r w:rsidR="000F0E80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</w:t>
                      </w:r>
                      <w:r w:rsidR="004267CC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</w:t>
                      </w:r>
                      <w:r w:rsidR="00FD5A6D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</w:t>
                      </w:r>
                      <w:r w:rsid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341899" w:rsidRDefault="006006AD" w:rsidP="006006AD">
                      <w:pPr>
                        <w:spacing w:after="0"/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</w:pP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</w:t>
                      </w:r>
                      <w:r w:rsid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</w:t>
                      </w:r>
                      <w:r w:rsidR="000F0E80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</w:t>
                      </w:r>
                      <w:r w:rsidR="001D125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</w:t>
                      </w:r>
                      <w:r w:rsid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     </w:t>
                      </w:r>
                      <w:r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       </w:t>
                      </w:r>
                      <w:r w:rsidR="00560A63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 xml:space="preserve"> D</w:t>
                      </w:r>
                      <w:r w:rsidR="00363676" w:rsidRPr="00341899">
                        <w:rPr>
                          <w:rFonts w:ascii="Almendra SC" w:hAnsi="Almendra SC" w:cs="Adobe Naskh Medium"/>
                          <w:color w:val="059944"/>
                          <w:sz w:val="36"/>
                          <w:szCs w:val="36"/>
                        </w:rPr>
                        <w:t>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8ED81" wp14:editId="67FC1CC4">
                <wp:simplePos x="0" y="0"/>
                <wp:positionH relativeFrom="column">
                  <wp:posOffset>81915</wp:posOffset>
                </wp:positionH>
                <wp:positionV relativeFrom="paragraph">
                  <wp:posOffset>264531</wp:posOffset>
                </wp:positionV>
                <wp:extent cx="7307362" cy="776378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362" cy="776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AD" w:rsidRPr="00341899" w:rsidRDefault="00B12038" w:rsidP="006006AD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  <w:r w:rsidRPr="00341899"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  <w:t>CONFORMITY</w:t>
                            </w:r>
                            <w:r w:rsidR="00341899" w:rsidRPr="00341899"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341899" w:rsidRPr="00341899"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  <w:t>CERTIFICATE</w:t>
                            </w:r>
                          </w:p>
                          <w:p w:rsidR="006006AD" w:rsidRPr="00341899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</w:p>
                          <w:p w:rsidR="00FF31CB" w:rsidRPr="00341899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</w:p>
                          <w:p w:rsidR="001D1256" w:rsidRPr="00341899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341899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  <w:r w:rsidRPr="00341899"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341899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  <w:r w:rsidRPr="00341899"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41899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</w:pPr>
                            <w:r w:rsidRPr="00341899">
                              <w:rPr>
                                <w:rFonts w:ascii="Trajan Pro 3" w:hAnsi="Trajan Pro 3" w:cs="Adobe Hebrew"/>
                                <w:b/>
                                <w:color w:val="059944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45pt;margin-top:20.85pt;width:575.4pt;height:6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0SuAIAAMA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" filled="f" stroked="f">
                <v:textbox>
                  <w:txbxContent>
                    <w:p w:rsidR="006006AD" w:rsidRPr="00341899" w:rsidRDefault="00B12038" w:rsidP="006006AD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</w:pPr>
                      <w:r w:rsidRPr="00341899"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  <w:t>CONFORMITY</w:t>
                      </w:r>
                      <w:r w:rsidR="00341899" w:rsidRPr="00341899"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  <w:t xml:space="preserve"> </w:t>
                      </w:r>
                      <w:r w:rsidR="00341899" w:rsidRPr="00341899"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  <w:t>CERTIFICATE</w:t>
                      </w:r>
                    </w:p>
                    <w:p w:rsidR="006006AD" w:rsidRPr="00341899" w:rsidRDefault="006006AD" w:rsidP="006006AD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</w:pPr>
                    </w:p>
                    <w:p w:rsidR="00FF31CB" w:rsidRPr="00341899" w:rsidRDefault="00FF31CB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</w:pPr>
                    </w:p>
                    <w:p w:rsidR="001D1256" w:rsidRPr="00341899" w:rsidRDefault="001D1256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059944"/>
                          <w:sz w:val="68"/>
                          <w:szCs w:val="68"/>
                        </w:rPr>
                      </w:pPr>
                    </w:p>
                    <w:p w:rsidR="00946283" w:rsidRPr="00341899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</w:pPr>
                      <w:r w:rsidRPr="00341899"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341899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</w:pPr>
                      <w:r w:rsidRPr="00341899"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41899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</w:pPr>
                      <w:r w:rsidRPr="00341899">
                        <w:rPr>
                          <w:rFonts w:ascii="Trajan Pro 3" w:hAnsi="Trajan Pro 3" w:cs="Adobe Hebrew"/>
                          <w:b/>
                          <w:color w:val="059944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2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79" w:rsidRDefault="00F86879" w:rsidP="004C390F">
      <w:pPr>
        <w:spacing w:after="0" w:line="240" w:lineRule="auto"/>
      </w:pPr>
      <w:r>
        <w:separator/>
      </w:r>
    </w:p>
  </w:endnote>
  <w:endnote w:type="continuationSeparator" w:id="0">
    <w:p w:rsidR="00F86879" w:rsidRDefault="00F8687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SC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79" w:rsidRDefault="00F86879" w:rsidP="004C390F">
      <w:pPr>
        <w:spacing w:after="0" w:line="240" w:lineRule="auto"/>
      </w:pPr>
      <w:r>
        <w:separator/>
      </w:r>
    </w:p>
  </w:footnote>
  <w:footnote w:type="continuationSeparator" w:id="0">
    <w:p w:rsidR="00F86879" w:rsidRDefault="00F8687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45B40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41899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006AD"/>
    <w:rsid w:val="00661865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038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86879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8A21-0E3D-42DF-8818-1613F9E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2018-01-07T09:00:00Z</dcterms:created>
  <dcterms:modified xsi:type="dcterms:W3CDTF">2018-01-07T09:00:00Z</dcterms:modified>
</cp:coreProperties>
</file>