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CD6BF3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297.5pt;margin-top:116.75pt;width:137.15pt;height:3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F863B4" w:rsidRDefault="00F863B4" w:rsidP="00F863B4">
                  <w:pPr>
                    <w:jc w:val="center"/>
                    <w:rPr>
                      <w:rFonts w:ascii="Beckett" w:hAnsi="Beckett"/>
                      <w:color w:val="FFFF00"/>
                      <w:sz w:val="32"/>
                      <w:szCs w:val="32"/>
                    </w:rPr>
                  </w:pPr>
                  <w:r>
                    <w:rPr>
                      <w:rFonts w:ascii="Beckett" w:hAnsi="Beckett"/>
                      <w:color w:val="FFFF00"/>
                      <w:sz w:val="32"/>
                      <w:szCs w:val="32"/>
                    </w:rPr>
                    <w:t>2017 - 2018</w:t>
                  </w:r>
                </w:p>
              </w:txbxContent>
            </v:textbox>
          </v:shape>
        </w:pict>
      </w:r>
      <w:r w:rsidR="003F458C">
        <w:rPr>
          <w:noProof/>
        </w:rPr>
        <w:pict>
          <v:shape id="Text Box 8" o:spid="_x0000_s1026" type="#_x0000_t202" style="position:absolute;margin-left:69.45pt;margin-top:447.45pt;width:284.1pt;height:46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F863B4" w:rsidRDefault="00F863B4">
                  <w:pPr>
                    <w:rPr>
                      <w:rFonts w:ascii="Adobe Gothic Std B" w:eastAsia="Adobe Gothic Std B" w:hAnsi="Adobe Gothic Std B"/>
                      <w:sz w:val="28"/>
                      <w:szCs w:val="28"/>
                    </w:rPr>
                  </w:pPr>
                  <w:r w:rsidRPr="00F863B4">
                    <w:rPr>
                      <w:rFonts w:ascii="Adobe Gothic Std B" w:eastAsia="Adobe Gothic Std B" w:hAnsi="Adobe Gothic Std B"/>
                      <w:sz w:val="28"/>
                      <w:szCs w:val="28"/>
                    </w:rPr>
                    <w:t>Signed By: _________________</w:t>
                  </w:r>
                </w:p>
              </w:txbxContent>
            </v:textbox>
          </v:shape>
        </w:pict>
      </w:r>
      <w:r w:rsidR="003F458C">
        <w:rPr>
          <w:noProof/>
        </w:rPr>
        <w:pict>
          <v:shape id="Text Box 6" o:spid="_x0000_s1028" type="#_x0000_t202" style="position:absolute;margin-left:142.4pt;margin-top:160.1pt;width:469.15pt;height:28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137AF4" w:rsidRDefault="00F863B4" w:rsidP="00137AF4">
                  <w:pPr>
                    <w:jc w:val="center"/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</w:pPr>
                  <w:r w:rsidRPr="00137AF4"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  <w:t>Is awarded to</w:t>
                  </w:r>
                </w:p>
                <w:p w:rsidR="00F863B4" w:rsidRPr="00137AF4" w:rsidRDefault="00F863B4" w:rsidP="00137AF4">
                  <w:pPr>
                    <w:jc w:val="center"/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</w:pPr>
                  <w:r w:rsidRPr="00137AF4"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  <w:t>__________________________</w:t>
                  </w:r>
                </w:p>
                <w:p w:rsidR="00F863B4" w:rsidRPr="00137AF4" w:rsidRDefault="00F863B4" w:rsidP="00137AF4">
                  <w:pPr>
                    <w:jc w:val="center"/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</w:pPr>
                  <w:r w:rsidRPr="00137AF4"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  <w:t>In recognition of His/her valuable participation in the seminar entitled</w:t>
                  </w:r>
                </w:p>
                <w:p w:rsidR="00F863B4" w:rsidRPr="00137AF4" w:rsidRDefault="00F863B4" w:rsidP="00137AF4">
                  <w:pPr>
                    <w:jc w:val="center"/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</w:pPr>
                  <w:r w:rsidRPr="00137AF4"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  <w:t xml:space="preserve">*Name </w:t>
                  </w:r>
                  <w:proofErr w:type="gramStart"/>
                  <w:r w:rsidRPr="00137AF4"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  <w:t>Of</w:t>
                  </w:r>
                  <w:proofErr w:type="gramEnd"/>
                  <w:r w:rsidRPr="00137AF4"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  <w:t xml:space="preserve"> The Seminar*</w:t>
                  </w:r>
                </w:p>
                <w:p w:rsidR="00F863B4" w:rsidRPr="00137AF4" w:rsidRDefault="00F863B4" w:rsidP="00137AF4">
                  <w:pPr>
                    <w:jc w:val="center"/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</w:pPr>
                  <w:r w:rsidRPr="00137AF4"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  <w:t xml:space="preserve">Delivered by </w:t>
                  </w:r>
                  <w:r w:rsidRPr="00137AF4"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  <w:t>*Name*</w:t>
                  </w:r>
                </w:p>
                <w:p w:rsidR="00F863B4" w:rsidRPr="00137AF4" w:rsidRDefault="00F863B4" w:rsidP="00137AF4">
                  <w:pPr>
                    <w:jc w:val="center"/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</w:pPr>
                  <w:r w:rsidRPr="00137AF4"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  <w:t xml:space="preserve">On </w:t>
                  </w:r>
                  <w:r w:rsidRPr="00137AF4"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  <w:t>*Date*</w:t>
                  </w:r>
                  <w:r w:rsidRPr="00137AF4">
                    <w:rPr>
                      <w:rFonts w:ascii="Adobe Garamond Pro" w:eastAsia="Adobe Gothic Std B" w:hAnsi="Adobe Garamond Pro"/>
                      <w:b/>
                      <w:sz w:val="44"/>
                      <w:szCs w:val="44"/>
                    </w:rPr>
                    <w:t xml:space="preserve"> at </w:t>
                  </w:r>
                  <w:r w:rsidRPr="00137AF4">
                    <w:rPr>
                      <w:rFonts w:ascii="Adobe Garamond Pro" w:eastAsia="Adobe Gothic Std B" w:hAnsi="Adobe Garamond Pro"/>
                      <w:b/>
                      <w:color w:val="0F243E" w:themeColor="text2" w:themeShade="80"/>
                      <w:sz w:val="44"/>
                      <w:szCs w:val="44"/>
                    </w:rPr>
                    <w:t>*Place*</w:t>
                  </w:r>
                </w:p>
              </w:txbxContent>
            </v:textbox>
          </v:shape>
        </w:pict>
      </w:r>
      <w:r w:rsidR="003F458C">
        <w:rPr>
          <w:noProof/>
        </w:rPr>
        <w:pict>
          <v:shape id="Text Box 5" o:spid="_x0000_s1029" type="#_x0000_t202" style="position:absolute;margin-left:36.65pt;margin-top:58.4pt;width:642.1pt;height:5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F863B4" w:rsidRDefault="00F863B4" w:rsidP="00F863B4">
                  <w:pPr>
                    <w:jc w:val="center"/>
                    <w:rPr>
                      <w:rFonts w:ascii="Beckett" w:hAnsi="Beckett"/>
                      <w:sz w:val="96"/>
                      <w:szCs w:val="96"/>
                    </w:rPr>
                  </w:pPr>
                  <w:r w:rsidRPr="00F863B4">
                    <w:rPr>
                      <w:rFonts w:ascii="Beckett" w:hAnsi="Beckett"/>
                      <w:sz w:val="96"/>
                      <w:szCs w:val="96"/>
                    </w:rPr>
                    <w:t xml:space="preserve">Certificate </w:t>
                  </w:r>
                  <w:proofErr w:type="gramStart"/>
                  <w:r w:rsidRPr="00F863B4">
                    <w:rPr>
                      <w:rFonts w:ascii="Beckett" w:hAnsi="Beckett"/>
                      <w:sz w:val="96"/>
                      <w:szCs w:val="96"/>
                    </w:rPr>
                    <w:t>Of</w:t>
                  </w:r>
                  <w:proofErr w:type="gramEnd"/>
                  <w:r>
                    <w:rPr>
                      <w:rFonts w:ascii="Beckett" w:hAnsi="Beckett"/>
                      <w:sz w:val="96"/>
                      <w:szCs w:val="96"/>
                    </w:rPr>
                    <w:t xml:space="preserve">  </w:t>
                  </w:r>
                  <w:r w:rsidRPr="00F863B4">
                    <w:rPr>
                      <w:rFonts w:ascii="Beckett" w:hAnsi="Beckett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Beckett" w:hAnsi="Beckett"/>
                      <w:sz w:val="96"/>
                      <w:szCs w:val="96"/>
                    </w:rPr>
                    <w:t xml:space="preserve">      </w:t>
                  </w:r>
                  <w:r w:rsidRPr="00F863B4">
                    <w:rPr>
                      <w:rFonts w:ascii="Beckett" w:hAnsi="Beckett"/>
                      <w:sz w:val="96"/>
                      <w:szCs w:val="96"/>
                    </w:rPr>
                    <w:t>Participation</w:t>
                  </w:r>
                </w:p>
              </w:txbxContent>
            </v:textbox>
          </v:shape>
        </w:pict>
      </w:r>
      <w:r w:rsidR="00F863B4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3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3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58C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37AF4"/>
    <w:rsid w:val="00256745"/>
    <w:rsid w:val="00263970"/>
    <w:rsid w:val="002C34ED"/>
    <w:rsid w:val="002E0DA5"/>
    <w:rsid w:val="002F7128"/>
    <w:rsid w:val="003F458C"/>
    <w:rsid w:val="005C7740"/>
    <w:rsid w:val="00844575"/>
    <w:rsid w:val="00980D25"/>
    <w:rsid w:val="00CB4444"/>
    <w:rsid w:val="00CD6BF3"/>
    <w:rsid w:val="00E127B0"/>
    <w:rsid w:val="00E30D5D"/>
    <w:rsid w:val="00F8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2017-12-11T03:38:00Z</dcterms:created>
  <dcterms:modified xsi:type="dcterms:W3CDTF">2017-12-12T04:36:00Z</dcterms:modified>
</cp:coreProperties>
</file>